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DD4DF6" w:rsidRDefault="00F644BD"/>
    <w:tbl>
      <w:tblPr>
        <w:tblW w:w="9433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495"/>
        <w:gridCol w:w="685"/>
        <w:gridCol w:w="463"/>
        <w:gridCol w:w="753"/>
        <w:gridCol w:w="718"/>
        <w:gridCol w:w="325"/>
        <w:gridCol w:w="1734"/>
        <w:gridCol w:w="1147"/>
        <w:gridCol w:w="608"/>
        <w:gridCol w:w="229"/>
        <w:gridCol w:w="1701"/>
        <w:gridCol w:w="18"/>
      </w:tblGrid>
      <w:tr w:rsidR="00F644BD" w:rsidRPr="00DD4DF6" w:rsidTr="00A1430E">
        <w:trPr>
          <w:cantSplit/>
          <w:trHeight w:val="200"/>
        </w:trPr>
        <w:tc>
          <w:tcPr>
            <w:tcW w:w="943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4DF6" w:rsidRPr="00DD4DF6" w:rsidRDefault="00DD4DF6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DD4DF6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DD4DF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DD4DF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DD4DF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DD4DF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DD4DF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DD4DF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DD4DF6" w:rsidRPr="00DD4DF6" w:rsidRDefault="00DD4DF6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DD4DF6" w:rsidTr="00A1430E">
        <w:trPr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>
            <w:r w:rsidRPr="00DD4DF6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CE394E">
            <w:r w:rsidRPr="00DD4DF6">
              <w:t>Elektrotechnika</w:t>
            </w:r>
          </w:p>
        </w:tc>
      </w:tr>
      <w:tr w:rsidR="00F644BD" w:rsidRPr="00DD4DF6" w:rsidTr="00A1430E">
        <w:trPr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>
            <w:pPr>
              <w:rPr>
                <w:b/>
                <w:szCs w:val="16"/>
              </w:rPr>
            </w:pPr>
          </w:p>
        </w:tc>
      </w:tr>
      <w:tr w:rsidR="00F644BD" w:rsidRPr="00DD4DF6" w:rsidTr="00A1430E">
        <w:trPr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 w:rsidP="00776219">
            <w:r w:rsidRPr="00DD4DF6">
              <w:t xml:space="preserve">Poziom </w:t>
            </w:r>
            <w:r w:rsidR="00855F97" w:rsidRPr="00DD4DF6">
              <w:t>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CE394E">
            <w:r w:rsidRPr="00DD4DF6">
              <w:t>I stopień</w:t>
            </w:r>
          </w:p>
        </w:tc>
      </w:tr>
      <w:tr w:rsidR="00F644BD" w:rsidRPr="00DD4DF6" w:rsidTr="00A1430E">
        <w:trPr>
          <w:cantSplit/>
          <w:trHeight w:hRule="exact" w:val="208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/>
        </w:tc>
      </w:tr>
      <w:tr w:rsidR="00F644BD" w:rsidRPr="00DD4DF6" w:rsidTr="00A1430E">
        <w:trPr>
          <w:cantSplit/>
          <w:trHeight w:hRule="exact" w:val="28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855F97">
            <w:r w:rsidRPr="00DD4DF6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855F97">
            <w:r w:rsidRPr="00DD4DF6">
              <w:t>praktyczny</w:t>
            </w:r>
          </w:p>
        </w:tc>
      </w:tr>
      <w:tr w:rsidR="00F644BD" w:rsidRPr="00DD4DF6" w:rsidTr="00A1430E">
        <w:trPr>
          <w:cantSplit/>
          <w:trHeight w:hRule="exact" w:val="17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/>
        </w:tc>
      </w:tr>
      <w:tr w:rsidR="00F644BD" w:rsidRPr="00DD4DF6" w:rsidTr="00A1430E">
        <w:trPr>
          <w:cantSplit/>
          <w:trHeight w:hRule="exact" w:val="32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>
            <w:r w:rsidRPr="00DD4DF6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CE394E">
            <w:r w:rsidRPr="00DD4DF6">
              <w:t>stacjonarne</w:t>
            </w:r>
          </w:p>
        </w:tc>
      </w:tr>
      <w:tr w:rsidR="00F644BD" w:rsidRPr="00DD4DF6" w:rsidTr="00A1430E">
        <w:trPr>
          <w:cantSplit/>
          <w:trHeight w:hRule="exact" w:val="23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/>
        </w:tc>
      </w:tr>
      <w:tr w:rsidR="00F644BD" w:rsidRPr="00DD4DF6" w:rsidTr="00A1430E">
        <w:trPr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/>
        </w:tc>
      </w:tr>
      <w:tr w:rsidR="00F644BD" w:rsidRPr="00DD4DF6" w:rsidTr="00A1430E">
        <w:trPr>
          <w:cantSplit/>
          <w:trHeight w:hRule="exact" w:val="544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7E58BA">
            <w:r w:rsidRPr="00DD4DF6"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D22C88" w:rsidP="00027401">
            <w:r w:rsidRPr="00DD4DF6">
              <w:t>Gospodarka elektroenergetyczna</w:t>
            </w:r>
            <w:r w:rsidR="00146DB8" w:rsidRPr="00DD4DF6">
              <w:t>/</w:t>
            </w:r>
            <w:r w:rsidR="00AA40B9" w:rsidRPr="00DD4DF6">
              <w:t xml:space="preserve"> </w:t>
            </w:r>
            <w:r w:rsidR="008A5219" w:rsidRPr="00DD4DF6">
              <w:t>IPOMR-1-GEE-EP</w:t>
            </w:r>
          </w:p>
        </w:tc>
      </w:tr>
      <w:tr w:rsidR="00F644BD" w:rsidRPr="00DD4DF6" w:rsidTr="00A1430E">
        <w:trPr>
          <w:cantSplit/>
          <w:trHeight w:hRule="exact" w:val="19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/>
        </w:tc>
      </w:tr>
      <w:tr w:rsidR="00F644BD" w:rsidRPr="00DD4DF6" w:rsidTr="00A1430E">
        <w:trPr>
          <w:cantSplit/>
          <w:trHeight w:hRule="exact" w:val="23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>
            <w:r w:rsidRPr="00DD4DF6">
              <w:t>Rok studiów</w:t>
            </w:r>
          </w:p>
          <w:p w:rsidR="00F644BD" w:rsidRPr="00DD4DF6" w:rsidRDefault="00F644BD"/>
          <w:p w:rsidR="00F644BD" w:rsidRPr="00DD4DF6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CE394E">
            <w:r w:rsidRPr="00DD4DF6">
              <w:t>I</w:t>
            </w:r>
            <w:r w:rsidR="00D938A5" w:rsidRPr="00DD4DF6">
              <w:t>I</w:t>
            </w:r>
            <w:r w:rsidR="00027401" w:rsidRPr="00DD4DF6">
              <w:t>I</w:t>
            </w:r>
          </w:p>
          <w:p w:rsidR="00F644BD" w:rsidRPr="00DD4DF6" w:rsidRDefault="00F644BD"/>
        </w:tc>
      </w:tr>
      <w:tr w:rsidR="00F644BD" w:rsidRPr="00DD4DF6" w:rsidTr="00A1430E">
        <w:trPr>
          <w:cantSplit/>
          <w:trHeight w:hRule="exact" w:val="22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/>
        </w:tc>
      </w:tr>
      <w:tr w:rsidR="00F644BD" w:rsidRPr="00DD4DF6" w:rsidTr="00A1430E">
        <w:trPr>
          <w:cantSplit/>
          <w:trHeight w:hRule="exact" w:val="30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>
            <w:r w:rsidRPr="00DD4DF6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311E29">
            <w:r w:rsidRPr="00DD4DF6">
              <w:t>6</w:t>
            </w:r>
          </w:p>
        </w:tc>
      </w:tr>
      <w:tr w:rsidR="00F644BD" w:rsidRPr="00DD4DF6" w:rsidTr="00A1430E">
        <w:trPr>
          <w:cantSplit/>
          <w:trHeight w:hRule="exact" w:val="34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>
            <w:r w:rsidRPr="00DD4DF6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 w:rsidP="00311E29">
            <w:pPr>
              <w:rPr>
                <w:sz w:val="22"/>
              </w:rPr>
            </w:pPr>
            <w:r w:rsidRPr="00DD4DF6">
              <w:rPr>
                <w:sz w:val="22"/>
              </w:rPr>
              <w:t>Wykłady:</w:t>
            </w:r>
            <w:r w:rsidR="00CE394E" w:rsidRPr="00DD4DF6">
              <w:rPr>
                <w:sz w:val="22"/>
              </w:rPr>
              <w:t xml:space="preserve"> </w:t>
            </w:r>
            <w:r w:rsidR="00311E29" w:rsidRPr="00DD4DF6">
              <w:rPr>
                <w:sz w:val="22"/>
              </w:rPr>
              <w:t>15</w:t>
            </w:r>
            <w:r w:rsidR="00CE394E" w:rsidRPr="00DD4DF6">
              <w:rPr>
                <w:sz w:val="22"/>
              </w:rPr>
              <w:t>h</w:t>
            </w:r>
            <w:r w:rsidRPr="00DD4DF6">
              <w:rPr>
                <w:sz w:val="22"/>
              </w:rPr>
              <w:t xml:space="preserve"> Ćwiczenia:</w:t>
            </w:r>
            <w:r w:rsidR="00311E29" w:rsidRPr="00DD4DF6">
              <w:rPr>
                <w:sz w:val="22"/>
              </w:rPr>
              <w:t>15</w:t>
            </w:r>
            <w:r w:rsidR="0063585E" w:rsidRPr="00DD4DF6">
              <w:rPr>
                <w:sz w:val="22"/>
              </w:rPr>
              <w:t>h</w:t>
            </w:r>
            <w:r w:rsidRPr="00DD4DF6">
              <w:rPr>
                <w:sz w:val="22"/>
              </w:rPr>
              <w:t xml:space="preserve"> Laboratoria:</w:t>
            </w:r>
            <w:r w:rsidR="00D51124" w:rsidRPr="00DD4DF6">
              <w:rPr>
                <w:sz w:val="22"/>
              </w:rPr>
              <w:t xml:space="preserve"> </w:t>
            </w:r>
            <w:r w:rsidR="0063585E" w:rsidRPr="00DD4DF6">
              <w:rPr>
                <w:sz w:val="22"/>
              </w:rPr>
              <w:t>0</w:t>
            </w:r>
            <w:r w:rsidR="00CE394E" w:rsidRPr="00DD4DF6">
              <w:rPr>
                <w:sz w:val="22"/>
              </w:rPr>
              <w:t>h</w:t>
            </w:r>
            <w:r w:rsidRPr="00DD4DF6">
              <w:rPr>
                <w:sz w:val="22"/>
              </w:rPr>
              <w:t xml:space="preserve">  Projekty/seminaria:</w:t>
            </w:r>
            <w:r w:rsidR="00CE394E" w:rsidRPr="00DD4DF6">
              <w:rPr>
                <w:sz w:val="22"/>
              </w:rPr>
              <w:t xml:space="preserve"> 0h</w:t>
            </w:r>
          </w:p>
        </w:tc>
      </w:tr>
      <w:tr w:rsidR="00F644BD" w:rsidRPr="00DD4DF6" w:rsidTr="00A1430E">
        <w:trPr>
          <w:cantSplit/>
          <w:trHeight w:hRule="exact" w:val="47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>
            <w:r w:rsidRPr="00DD4DF6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C52013">
            <w:r w:rsidRPr="00DD4DF6">
              <w:t>2</w:t>
            </w:r>
          </w:p>
        </w:tc>
      </w:tr>
      <w:tr w:rsidR="00F644BD" w:rsidRPr="00DD4DF6" w:rsidTr="00A1430E">
        <w:trPr>
          <w:cantSplit/>
          <w:trHeight w:hRule="exact" w:val="47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>
            <w:r w:rsidRPr="00DD4DF6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DD4DF6">
            <w:bookmarkStart w:id="0" w:name="_GoBack"/>
            <w:r w:rsidRPr="00DD4DF6">
              <w:t xml:space="preserve">Pracownik </w:t>
            </w:r>
            <w:r w:rsidR="00B7775C" w:rsidRPr="00DD4DF6">
              <w:t xml:space="preserve">Instytutu Politechnicznego </w:t>
            </w:r>
            <w:bookmarkEnd w:id="0"/>
          </w:p>
        </w:tc>
      </w:tr>
      <w:tr w:rsidR="00F644BD" w:rsidRPr="00DD4DF6" w:rsidTr="00A1430E">
        <w:trPr>
          <w:cantSplit/>
          <w:trHeight w:hRule="exact" w:val="124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>
            <w:r w:rsidRPr="00DD4DF6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2D6E5E" w:rsidP="00C52013">
            <w:pPr>
              <w:jc w:val="both"/>
              <w:rPr>
                <w:color w:val="339966"/>
              </w:rPr>
            </w:pPr>
            <w:r w:rsidRPr="00DD4DF6">
              <w:t xml:space="preserve">Ma podstawową wiedzę dotyczącą </w:t>
            </w:r>
            <w:r w:rsidR="0063585E" w:rsidRPr="00DD4DF6">
              <w:t xml:space="preserve">przedmiotów </w:t>
            </w:r>
            <w:r w:rsidR="00C52013" w:rsidRPr="00DD4DF6">
              <w:t>a</w:t>
            </w:r>
            <w:r w:rsidR="0063585E" w:rsidRPr="00DD4DF6">
              <w:t xml:space="preserve">naliza matematyczna, </w:t>
            </w:r>
            <w:r w:rsidR="00C52013" w:rsidRPr="00DD4DF6">
              <w:t>a</w:t>
            </w:r>
            <w:r w:rsidR="0063585E" w:rsidRPr="00DD4DF6">
              <w:t xml:space="preserve">lgebra. </w:t>
            </w:r>
            <w:r w:rsidRPr="00DD4DF6">
              <w:t>Umie posługiwać się podstawowym sprzętem i oprogramowaniem komputerowym.</w:t>
            </w:r>
          </w:p>
        </w:tc>
      </w:tr>
      <w:tr w:rsidR="00F644BD" w:rsidRPr="00DD4DF6" w:rsidTr="00A1430E">
        <w:trPr>
          <w:cantSplit/>
          <w:trHeight w:hRule="exact" w:val="129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 w:rsidP="007E58BA">
            <w:r w:rsidRPr="00DD4DF6">
              <w:t xml:space="preserve">Cel(cele) </w:t>
            </w:r>
            <w:r w:rsidR="007E58BA" w:rsidRPr="00DD4DF6">
              <w:t>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9E4B2E" w:rsidP="0063585E">
            <w:pPr>
              <w:jc w:val="both"/>
              <w:rPr>
                <w:color w:val="339966"/>
              </w:rPr>
            </w:pPr>
            <w:r w:rsidRPr="00DD4DF6">
              <w:t>Celem zajęć jest dostarczenie studentom podstawowej wiedzy o gospodarce energią elektryczną w skali światowej, europejskiej, krajowej, sektora energetyki, poszczególnych przedsiębiorstw oraz gospodarstw domowych.</w:t>
            </w:r>
          </w:p>
        </w:tc>
      </w:tr>
      <w:tr w:rsidR="00F644BD" w:rsidRPr="00DD4DF6" w:rsidTr="00A1430E">
        <w:trPr>
          <w:cantSplit/>
          <w:trHeight w:hRule="exact" w:val="988"/>
        </w:trPr>
        <w:tc>
          <w:tcPr>
            <w:tcW w:w="943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DD4DF6" w:rsidRDefault="005806C0">
            <w:pPr>
              <w:pStyle w:val="Nagwek1"/>
            </w:pPr>
          </w:p>
          <w:p w:rsidR="00F644BD" w:rsidRPr="00DD4DF6" w:rsidRDefault="00F644BD">
            <w:pPr>
              <w:pStyle w:val="Nagwek1"/>
            </w:pPr>
            <w:r w:rsidRPr="00DD4DF6">
              <w:t xml:space="preserve">II. EFEKTY </w:t>
            </w:r>
            <w:r w:rsidR="00776219" w:rsidRPr="00DD4DF6">
              <w:t>UCZENI</w:t>
            </w:r>
            <w:r w:rsidRPr="00DD4DF6">
              <w:t>A</w:t>
            </w:r>
            <w:r w:rsidR="00855F97" w:rsidRPr="00DD4DF6">
              <w:t xml:space="preserve"> SIĘ</w:t>
            </w:r>
          </w:p>
          <w:p w:rsidR="00F644BD" w:rsidRPr="00DD4DF6" w:rsidRDefault="00F644BD" w:rsidP="00671340">
            <w:pPr>
              <w:jc w:val="center"/>
              <w:rPr>
                <w:color w:val="339966"/>
              </w:rPr>
            </w:pPr>
            <w:r w:rsidRPr="00DD4DF6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DD4DF6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DD4DF6">
              <w:rPr>
                <w:color w:val="339966"/>
                <w:sz w:val="18"/>
                <w:szCs w:val="18"/>
              </w:rPr>
              <w:t>uczenia</w:t>
            </w:r>
            <w:r w:rsidR="00066577" w:rsidRPr="00DD4DF6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DD4DF6">
              <w:rPr>
                <w:color w:val="339966"/>
                <w:sz w:val="18"/>
                <w:szCs w:val="18"/>
              </w:rPr>
              <w:t xml:space="preserve"> dla przedmiotów</w:t>
            </w:r>
            <w:r w:rsidRPr="00DD4DF6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DD4DF6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DD4DF6">
              <w:rPr>
                <w:color w:val="339966"/>
                <w:sz w:val="18"/>
                <w:szCs w:val="18"/>
              </w:rPr>
              <w:t>encji społecznych; każdy przedmiot</w:t>
            </w:r>
            <w:r w:rsidRPr="00DD4DF6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DD4DF6">
              <w:rPr>
                <w:color w:val="339966"/>
                <w:sz w:val="18"/>
                <w:szCs w:val="18"/>
              </w:rPr>
              <w:t>uczeni</w:t>
            </w:r>
            <w:r w:rsidRPr="00DD4DF6">
              <w:rPr>
                <w:color w:val="339966"/>
                <w:sz w:val="18"/>
                <w:szCs w:val="18"/>
              </w:rPr>
              <w:t>a</w:t>
            </w:r>
            <w:r w:rsidR="00855F97" w:rsidRPr="00DD4DF6">
              <w:rPr>
                <w:color w:val="339966"/>
                <w:sz w:val="18"/>
                <w:szCs w:val="18"/>
              </w:rPr>
              <w:t xml:space="preserve"> </w:t>
            </w:r>
            <w:r w:rsidR="00671340" w:rsidRPr="00DD4DF6">
              <w:rPr>
                <w:color w:val="339966"/>
                <w:sz w:val="18"/>
                <w:szCs w:val="18"/>
              </w:rPr>
              <w:t>się</w:t>
            </w:r>
            <w:r w:rsidRPr="00DD4DF6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DD4DF6" w:rsidTr="00A1430E">
        <w:trPr>
          <w:cantSplit/>
          <w:trHeight w:hRule="exact" w:val="1074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D4DF6" w:rsidRDefault="00F644BD">
            <w:pPr>
              <w:jc w:val="center"/>
            </w:pPr>
            <w:r w:rsidRPr="00DD4DF6">
              <w:t xml:space="preserve">Symbol efektów </w:t>
            </w:r>
            <w:r w:rsidR="00776219" w:rsidRPr="00DD4DF6">
              <w:t>ucz</w:t>
            </w:r>
            <w:r w:rsidRPr="00DD4DF6">
              <w:t>enia</w:t>
            </w:r>
            <w:r w:rsidR="00855F97" w:rsidRPr="00DD4DF6">
              <w:t xml:space="preserve"> się</w:t>
            </w:r>
          </w:p>
          <w:p w:rsidR="00F644BD" w:rsidRPr="00DD4DF6" w:rsidRDefault="00F644BD" w:rsidP="003D3F28">
            <w:pPr>
              <w:jc w:val="center"/>
              <w:rPr>
                <w:color w:val="339966"/>
              </w:rPr>
            </w:pPr>
            <w:r w:rsidRPr="00DD4DF6">
              <w:rPr>
                <w:color w:val="339966"/>
              </w:rPr>
              <w:t xml:space="preserve">(Kod </w:t>
            </w:r>
            <w:r w:rsidR="003D3F28" w:rsidRPr="00DD4DF6">
              <w:rPr>
                <w:color w:val="339966"/>
              </w:rPr>
              <w:t>przedmiotu</w:t>
            </w:r>
            <w:r w:rsidRPr="00DD4DF6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>
            <w:pPr>
              <w:jc w:val="center"/>
            </w:pPr>
            <w:r w:rsidRPr="00DD4DF6">
              <w:t xml:space="preserve">Potwierdzenie osiągnięcia efektów </w:t>
            </w:r>
            <w:r w:rsidR="00776219" w:rsidRPr="00DD4DF6">
              <w:t>ucze</w:t>
            </w:r>
            <w:r w:rsidRPr="00DD4DF6">
              <w:t>nia</w:t>
            </w:r>
            <w:r w:rsidR="00855F97" w:rsidRPr="00DD4DF6">
              <w:t xml:space="preserve"> się</w:t>
            </w:r>
          </w:p>
          <w:p w:rsidR="00F644BD" w:rsidRPr="00DD4DF6" w:rsidRDefault="00F644BD" w:rsidP="003D3F28">
            <w:pPr>
              <w:jc w:val="center"/>
              <w:rPr>
                <w:color w:val="339966"/>
              </w:rPr>
            </w:pPr>
            <w:r w:rsidRPr="00DD4DF6">
              <w:rPr>
                <w:color w:val="339966"/>
              </w:rPr>
              <w:t xml:space="preserve">(co student potrafi po zakończeniu </w:t>
            </w:r>
            <w:r w:rsidR="003D3F28" w:rsidRPr="00DD4DF6">
              <w:rPr>
                <w:color w:val="339966"/>
              </w:rPr>
              <w:t>przedmiotu</w:t>
            </w:r>
            <w:r w:rsidRPr="00DD4DF6">
              <w:rPr>
                <w:color w:val="339966"/>
              </w:rPr>
              <w:t>)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D4DF6" w:rsidRDefault="00F644BD" w:rsidP="00776219">
            <w:pPr>
              <w:jc w:val="center"/>
            </w:pPr>
            <w:r w:rsidRPr="00DD4DF6">
              <w:rPr>
                <w:bCs/>
                <w:szCs w:val="20"/>
              </w:rPr>
              <w:t xml:space="preserve">Odniesienie do efektów </w:t>
            </w:r>
            <w:r w:rsidR="00776219" w:rsidRPr="00DD4DF6">
              <w:rPr>
                <w:bCs/>
                <w:szCs w:val="20"/>
              </w:rPr>
              <w:t>ucze</w:t>
            </w:r>
            <w:r w:rsidRPr="00DD4DF6">
              <w:rPr>
                <w:bCs/>
                <w:szCs w:val="20"/>
              </w:rPr>
              <w:t>nia</w:t>
            </w:r>
            <w:r w:rsidR="00855F97" w:rsidRPr="00DD4DF6">
              <w:rPr>
                <w:bCs/>
                <w:szCs w:val="20"/>
              </w:rPr>
              <w:t xml:space="preserve"> się</w:t>
            </w:r>
            <w:r w:rsidRPr="00DD4DF6">
              <w:rPr>
                <w:bCs/>
                <w:szCs w:val="20"/>
              </w:rPr>
              <w:t xml:space="preserve">  dla kierunku studiów</w:t>
            </w:r>
            <w:r w:rsidRPr="00DD4DF6">
              <w:t xml:space="preserve">  </w:t>
            </w:r>
          </w:p>
        </w:tc>
      </w:tr>
      <w:tr w:rsidR="00157BE2" w:rsidRPr="00DD4DF6" w:rsidTr="00A1430E">
        <w:trPr>
          <w:cantSplit/>
          <w:trHeight w:hRule="exact" w:val="1152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D4DF6" w:rsidRDefault="008A5219">
            <w:pPr>
              <w:jc w:val="center"/>
            </w:pPr>
            <w:r w:rsidRPr="00DD4DF6">
              <w:t>GEE-EP_</w:t>
            </w:r>
            <w:r w:rsidR="00157BE2" w:rsidRPr="00DD4DF6">
              <w:t>00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DD4DF6" w:rsidRDefault="00157BE2" w:rsidP="00157BE2">
            <w:pPr>
              <w:jc w:val="both"/>
            </w:pPr>
            <w:r w:rsidRPr="00DD4DF6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DD4DF6" w:rsidRDefault="008A5219">
            <w:pPr>
              <w:jc w:val="center"/>
            </w:pPr>
            <w:r w:rsidRPr="00DD4DF6">
              <w:t>MR</w:t>
            </w:r>
            <w:r w:rsidR="00157BE2" w:rsidRPr="00DD4DF6">
              <w:t>_W00</w:t>
            </w:r>
          </w:p>
        </w:tc>
      </w:tr>
      <w:tr w:rsidR="00157BE2" w:rsidRPr="00DD4DF6" w:rsidTr="00A1430E">
        <w:trPr>
          <w:cantSplit/>
          <w:trHeight w:hRule="exact" w:val="1744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D4DF6" w:rsidRDefault="008A5219">
            <w:pPr>
              <w:jc w:val="center"/>
            </w:pPr>
            <w:r w:rsidRPr="00DD4DF6">
              <w:t>GEE-EP_</w:t>
            </w:r>
            <w:r w:rsidR="00157BE2" w:rsidRPr="00DD4DF6">
              <w:t>01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4B2E" w:rsidRPr="00DD4DF6" w:rsidRDefault="009E4B2E" w:rsidP="009E4B2E">
            <w:pPr>
              <w:ind w:right="-1"/>
            </w:pPr>
            <w:r w:rsidRPr="00DD4DF6">
              <w:t xml:space="preserve">ma podstawową wiedzę w zakresie podstaw elektroenergetyki, obejmująca: elementy składowe systemu elektroenergetycznego, źródła wytwarzania energii elektrycznej, procesy konwersji energii w podstawowych urządzeniach i maszynach energetycznych  </w:t>
            </w:r>
          </w:p>
          <w:p w:rsidR="00157BE2" w:rsidRPr="00DD4DF6" w:rsidRDefault="00157BE2" w:rsidP="00630571">
            <w:pPr>
              <w:jc w:val="both"/>
            </w:pP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0571" w:rsidRPr="00DD4DF6" w:rsidRDefault="008A5219" w:rsidP="00677DD0">
            <w:pPr>
              <w:jc w:val="center"/>
            </w:pPr>
            <w:r w:rsidRPr="00DD4DF6">
              <w:t>MR</w:t>
            </w:r>
            <w:r w:rsidR="00630571" w:rsidRPr="00DD4DF6">
              <w:t>_W</w:t>
            </w:r>
            <w:r w:rsidRPr="00DD4DF6">
              <w:t>38</w:t>
            </w:r>
          </w:p>
          <w:p w:rsidR="00157BE2" w:rsidRPr="00DD4DF6" w:rsidRDefault="00157BE2" w:rsidP="002D6E5E">
            <w:pPr>
              <w:jc w:val="center"/>
            </w:pPr>
          </w:p>
        </w:tc>
      </w:tr>
      <w:tr w:rsidR="00157BE2" w:rsidRPr="00DD4DF6" w:rsidTr="00A1430E">
        <w:trPr>
          <w:cantSplit/>
          <w:trHeight w:hRule="exact" w:val="986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D4DF6" w:rsidRDefault="008A5219" w:rsidP="007140C9">
            <w:pPr>
              <w:jc w:val="center"/>
            </w:pPr>
            <w:r w:rsidRPr="00DD4DF6">
              <w:lastRenderedPageBreak/>
              <w:t>GEE-EP_</w:t>
            </w:r>
            <w:r w:rsidR="00157BE2" w:rsidRPr="00DD4DF6">
              <w:t>0</w:t>
            </w:r>
            <w:r w:rsidR="007140C9" w:rsidRPr="00DD4DF6">
              <w:t>2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DD4DF6" w:rsidRDefault="00C52013" w:rsidP="00C52013">
            <w:pPr>
              <w:numPr>
                <w:ilvl w:val="0"/>
                <w:numId w:val="12"/>
              </w:numPr>
              <w:ind w:left="0"/>
              <w:jc w:val="both"/>
            </w:pPr>
            <w:r w:rsidRPr="00DD4DF6">
              <w:t>potrafi wykonać obliczenia bilansów energetycznych podstawowych urządzeń energetycznych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5219" w:rsidRPr="00DD4DF6" w:rsidRDefault="008A5219" w:rsidP="008A5219">
            <w:pPr>
              <w:jc w:val="center"/>
            </w:pPr>
            <w:r w:rsidRPr="00DD4DF6">
              <w:t>MR_W26</w:t>
            </w:r>
          </w:p>
          <w:p w:rsidR="00565C7E" w:rsidRPr="00DD4DF6" w:rsidRDefault="008A5219" w:rsidP="00C52013">
            <w:pPr>
              <w:jc w:val="center"/>
            </w:pPr>
            <w:r w:rsidRPr="00DD4DF6">
              <w:t>MR</w:t>
            </w:r>
            <w:r w:rsidR="002D6E5E" w:rsidRPr="00DD4DF6">
              <w:t>_</w:t>
            </w:r>
            <w:r w:rsidR="00C52013" w:rsidRPr="00DD4DF6">
              <w:t>U</w:t>
            </w:r>
            <w:r w:rsidR="002D6E5E" w:rsidRPr="00DD4DF6">
              <w:t>1</w:t>
            </w:r>
            <w:r w:rsidRPr="00DD4DF6">
              <w:t>4</w:t>
            </w:r>
          </w:p>
        </w:tc>
      </w:tr>
      <w:tr w:rsidR="0078557D" w:rsidRPr="00DD4DF6" w:rsidTr="00A1430E">
        <w:trPr>
          <w:cantSplit/>
          <w:trHeight w:hRule="exact" w:val="844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8557D" w:rsidRPr="00DD4DF6" w:rsidRDefault="008A5219" w:rsidP="007140C9">
            <w:pPr>
              <w:jc w:val="center"/>
            </w:pPr>
            <w:r w:rsidRPr="00DD4DF6">
              <w:t>GEE-EP_</w:t>
            </w:r>
            <w:r w:rsidR="0078557D" w:rsidRPr="00DD4DF6">
              <w:t>0</w:t>
            </w:r>
            <w:r w:rsidR="007140C9" w:rsidRPr="00DD4DF6">
              <w:t>3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78557D" w:rsidRPr="00DD4DF6" w:rsidRDefault="00C52013" w:rsidP="00630571">
            <w:pPr>
              <w:numPr>
                <w:ilvl w:val="0"/>
                <w:numId w:val="13"/>
              </w:numPr>
              <w:ind w:left="0"/>
              <w:jc w:val="both"/>
            </w:pPr>
            <w:r w:rsidRPr="00DD4DF6">
              <w:t>ma świadomość ważności i rozumie pozatechniczne aspekty i skutki działalności inżynierskiej, w tym jej wpływ na środowisko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557D" w:rsidRPr="00DD4DF6" w:rsidRDefault="008A5219" w:rsidP="00C52013">
            <w:pPr>
              <w:jc w:val="center"/>
            </w:pPr>
            <w:r w:rsidRPr="00DD4DF6">
              <w:t>MR</w:t>
            </w:r>
            <w:r w:rsidR="002D6E5E" w:rsidRPr="00DD4DF6">
              <w:t>_</w:t>
            </w:r>
            <w:r w:rsidR="00C52013" w:rsidRPr="00DD4DF6">
              <w:t>K02</w:t>
            </w:r>
          </w:p>
        </w:tc>
      </w:tr>
      <w:tr w:rsidR="00F644BD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F644BD" w:rsidRPr="00DD4DF6" w:rsidRDefault="00855F97">
            <w:pPr>
              <w:pStyle w:val="Nagwek1"/>
            </w:pPr>
            <w:r w:rsidRPr="00DD4DF6">
              <w:t>III. TREŚCI KSZTAŁCENIA</w:t>
            </w:r>
          </w:p>
        </w:tc>
      </w:tr>
      <w:tr w:rsidR="00E00FC6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DD4DF6" w:rsidRDefault="00E00FC6" w:rsidP="00F644BD">
            <w:pPr>
              <w:jc w:val="center"/>
            </w:pPr>
          </w:p>
          <w:p w:rsidR="00E00FC6" w:rsidRPr="00DD4DF6" w:rsidRDefault="00E00FC6" w:rsidP="00F644BD">
            <w:pPr>
              <w:jc w:val="center"/>
            </w:pPr>
            <w:r w:rsidRPr="00DD4DF6">
              <w:t>Symbol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DD4DF6" w:rsidRDefault="00E00FC6" w:rsidP="00F644BD">
            <w:pPr>
              <w:jc w:val="center"/>
            </w:pPr>
          </w:p>
          <w:p w:rsidR="00E00FC6" w:rsidRPr="00DD4DF6" w:rsidRDefault="00D85F0F" w:rsidP="00F644BD">
            <w:pPr>
              <w:jc w:val="center"/>
            </w:pPr>
            <w:r w:rsidRPr="00DD4DF6">
              <w:t>Treśc</w:t>
            </w:r>
            <w:r w:rsidR="00855F97" w:rsidRPr="00DD4DF6">
              <w:t>i kształcenia</w:t>
            </w:r>
          </w:p>
          <w:p w:rsidR="00E00FC6" w:rsidRPr="00DD4DF6" w:rsidRDefault="00E00FC6" w:rsidP="00F644BD">
            <w:pPr>
              <w:jc w:val="center"/>
            </w:pPr>
          </w:p>
        </w:tc>
        <w:tc>
          <w:tcPr>
            <w:tcW w:w="1930" w:type="dxa"/>
            <w:gridSpan w:val="2"/>
            <w:shd w:val="clear" w:color="auto" w:fill="auto"/>
          </w:tcPr>
          <w:p w:rsidR="00E00FC6" w:rsidRPr="00DD4DF6" w:rsidRDefault="00E00FC6" w:rsidP="00FA178F">
            <w:pPr>
              <w:jc w:val="center"/>
            </w:pPr>
            <w:r w:rsidRPr="00DD4DF6">
              <w:rPr>
                <w:bCs/>
                <w:szCs w:val="20"/>
              </w:rPr>
              <w:t>Od</w:t>
            </w:r>
            <w:r w:rsidR="00D85F0F" w:rsidRPr="00DD4DF6">
              <w:rPr>
                <w:bCs/>
                <w:szCs w:val="20"/>
              </w:rPr>
              <w:t>niesienie do efektów uczenia się</w:t>
            </w:r>
            <w:r w:rsidRPr="00DD4DF6">
              <w:rPr>
                <w:bCs/>
                <w:szCs w:val="20"/>
              </w:rPr>
              <w:t xml:space="preserve"> </w:t>
            </w:r>
            <w:r w:rsidR="00FA178F" w:rsidRPr="00DD4DF6">
              <w:rPr>
                <w:bCs/>
                <w:szCs w:val="20"/>
              </w:rPr>
              <w:t>przedmiotu</w:t>
            </w:r>
          </w:p>
        </w:tc>
      </w:tr>
      <w:tr w:rsidR="00DD4DF6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D4DF6" w:rsidRPr="00DD4DF6" w:rsidRDefault="00DD4DF6" w:rsidP="00803074">
            <w:pPr>
              <w:pStyle w:val="TableParagraph"/>
              <w:ind w:left="107"/>
              <w:rPr>
                <w:sz w:val="24"/>
              </w:rPr>
            </w:pPr>
            <w:r w:rsidRPr="00DD4DF6">
              <w:rPr>
                <w:sz w:val="24"/>
              </w:rPr>
              <w:t>TK_00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D4DF6" w:rsidRPr="00DD4DF6" w:rsidRDefault="00DD4DF6" w:rsidP="00803074">
            <w:pPr>
              <w:pStyle w:val="TableParagraph"/>
              <w:spacing w:line="270" w:lineRule="atLeast"/>
              <w:ind w:left="105" w:right="96" w:hanging="1"/>
              <w:jc w:val="both"/>
              <w:rPr>
                <w:sz w:val="24"/>
              </w:rPr>
            </w:pPr>
            <w:r w:rsidRPr="00DD4DF6">
              <w:rPr>
                <w:sz w:val="24"/>
              </w:rPr>
              <w:t>Omówienie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przedmiotu: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zapoznanie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studentów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z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kartą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opisu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przedmiotu,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zapoznanie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z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efektami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uczenia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się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przewidzianymi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dla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przedmiotu,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zapoznanie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z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celami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przedmiotu realizowanym w trakcie zajęć. Zapoznanie z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zasadami bezpieczeństwa i higieny pracy w odniesieniu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do</w:t>
            </w:r>
            <w:r w:rsidRPr="00DD4DF6">
              <w:rPr>
                <w:spacing w:val="1"/>
                <w:sz w:val="24"/>
              </w:rPr>
              <w:t xml:space="preserve"> </w:t>
            </w:r>
            <w:r w:rsidRPr="00DD4DF6">
              <w:rPr>
                <w:sz w:val="24"/>
              </w:rPr>
              <w:t>przedmiotu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DD4DF6" w:rsidRPr="00DD4DF6" w:rsidRDefault="00DD4DF6" w:rsidP="00DD4DF6">
            <w:pPr>
              <w:jc w:val="center"/>
            </w:pPr>
            <w:r w:rsidRPr="00DD4DF6">
              <w:t>GEE-EP_00</w:t>
            </w:r>
          </w:p>
          <w:p w:rsidR="00DD4DF6" w:rsidRPr="00DD4DF6" w:rsidRDefault="00DD4DF6" w:rsidP="00803074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E00FC6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DD4DF6" w:rsidRDefault="00E00FC6">
            <w:r w:rsidRPr="00DD4DF6">
              <w:t>TK_</w:t>
            </w:r>
            <w:r w:rsidR="00D85F0F" w:rsidRPr="00DD4DF6">
              <w:t>0</w:t>
            </w:r>
            <w:r w:rsidRPr="00DD4DF6">
              <w:t>1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DD4DF6" w:rsidRDefault="009E4B2E" w:rsidP="009E4B2E">
            <w:pPr>
              <w:jc w:val="both"/>
            </w:pPr>
            <w:r w:rsidRPr="00DD4DF6">
              <w:t>Światowe zapotrzebowanie na energię; ceny energii. Europejska polityka energetyczna; działania na rzecz efektywnego wykorzystania energii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24032F" w:rsidRPr="00DD4DF6" w:rsidRDefault="008A5219" w:rsidP="0024032F">
            <w:pPr>
              <w:jc w:val="center"/>
            </w:pPr>
            <w:r w:rsidRPr="00DD4DF6">
              <w:t>GEE-EP_</w:t>
            </w:r>
            <w:r w:rsidR="0024032F" w:rsidRPr="00DD4DF6">
              <w:t>0</w:t>
            </w:r>
            <w:r w:rsidR="003013E5" w:rsidRPr="00DD4DF6">
              <w:t>1</w:t>
            </w:r>
          </w:p>
          <w:p w:rsidR="0024032F" w:rsidRPr="00DD4DF6" w:rsidRDefault="008A5219" w:rsidP="0024032F">
            <w:pPr>
              <w:jc w:val="center"/>
            </w:pPr>
            <w:r w:rsidRPr="00DD4DF6">
              <w:t>GEE-EP_</w:t>
            </w:r>
            <w:r w:rsidR="0024032F" w:rsidRPr="00DD4DF6">
              <w:t>0</w:t>
            </w:r>
            <w:r w:rsidR="00C52013" w:rsidRPr="00DD4DF6">
              <w:t>3</w:t>
            </w:r>
          </w:p>
          <w:p w:rsidR="00E00FC6" w:rsidRPr="00DD4DF6" w:rsidRDefault="00E00FC6" w:rsidP="0091409B">
            <w:pPr>
              <w:jc w:val="center"/>
            </w:pPr>
          </w:p>
        </w:tc>
      </w:tr>
      <w:tr w:rsidR="00DF4FD5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trHeight w:val="860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DD4DF6" w:rsidRDefault="00DF4FD5">
            <w:r w:rsidRPr="00DD4DF6">
              <w:t>TK_02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F4FD5" w:rsidRPr="00DD4DF6" w:rsidRDefault="009E4B2E" w:rsidP="009E4B2E">
            <w:pPr>
              <w:jc w:val="both"/>
            </w:pPr>
            <w:r w:rsidRPr="00DD4DF6">
              <w:t>Organizacja elektroenergetyki polskiej – podstawy prawne, obrót energią elektryczną, systemy rozliczeń; struktura wytwarzania i użytkowania energii elektrycznej w Polsce. Taryfy elektroenergetyczne; zasady rozliczeń, ceny i stawki opłat oraz warunki ich stosowania.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C52013" w:rsidRPr="00DD4DF6" w:rsidRDefault="008A5219" w:rsidP="00C52013">
            <w:pPr>
              <w:jc w:val="center"/>
            </w:pPr>
            <w:r w:rsidRPr="00DD4DF6">
              <w:t>GEE-EP_</w:t>
            </w:r>
            <w:r w:rsidR="00C52013" w:rsidRPr="00DD4DF6">
              <w:t>01</w:t>
            </w:r>
          </w:p>
          <w:p w:rsidR="00C52013" w:rsidRPr="00DD4DF6" w:rsidRDefault="008A5219" w:rsidP="00C52013">
            <w:pPr>
              <w:jc w:val="center"/>
            </w:pPr>
            <w:r w:rsidRPr="00DD4DF6">
              <w:t>GEE-EP_</w:t>
            </w:r>
            <w:r w:rsidR="00C52013" w:rsidRPr="00DD4DF6">
              <w:t>03</w:t>
            </w:r>
          </w:p>
          <w:p w:rsidR="003013E5" w:rsidRPr="00DD4DF6" w:rsidRDefault="003013E5" w:rsidP="003013E5">
            <w:pPr>
              <w:jc w:val="center"/>
            </w:pPr>
          </w:p>
        </w:tc>
      </w:tr>
      <w:tr w:rsidR="00DF4FD5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trHeight w:val="834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DD4DF6" w:rsidRDefault="00DF4FD5">
            <w:r w:rsidRPr="00DD4DF6">
              <w:t>TK_03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F4FD5" w:rsidRPr="00DD4DF6" w:rsidRDefault="009E4B2E" w:rsidP="009E4B2E">
            <w:pPr>
              <w:jc w:val="both"/>
            </w:pPr>
            <w:r w:rsidRPr="00DD4DF6">
              <w:t>Zmienność obciążeń elektrycznych, sposoby jej przedstawiania i analizy. Metody obliczania mocy zapotrzebowanej zakładów przemysłowych. rów.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C52013" w:rsidRPr="00DD4DF6" w:rsidRDefault="008A5219" w:rsidP="00C52013">
            <w:pPr>
              <w:jc w:val="center"/>
              <w:rPr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C52013" w:rsidRPr="00DD4DF6">
              <w:rPr>
                <w:lang w:val="en-US"/>
              </w:rPr>
              <w:t>01</w:t>
            </w:r>
          </w:p>
          <w:p w:rsidR="003013E5" w:rsidRPr="00DD4DF6" w:rsidRDefault="008A5219" w:rsidP="003013E5">
            <w:pPr>
              <w:jc w:val="center"/>
              <w:rPr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3013E5" w:rsidRPr="00DD4DF6">
              <w:rPr>
                <w:lang w:val="en-US"/>
              </w:rPr>
              <w:t>0</w:t>
            </w:r>
            <w:r w:rsidR="0091409B" w:rsidRPr="00DD4DF6">
              <w:rPr>
                <w:lang w:val="en-US"/>
              </w:rPr>
              <w:t>2</w:t>
            </w:r>
          </w:p>
          <w:p w:rsidR="00DF4FD5" w:rsidRPr="00DD4DF6" w:rsidRDefault="008A5219" w:rsidP="00C52013">
            <w:pPr>
              <w:jc w:val="center"/>
              <w:rPr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C52013" w:rsidRPr="00DD4DF6">
              <w:rPr>
                <w:lang w:val="en-US"/>
              </w:rPr>
              <w:t>03</w:t>
            </w:r>
          </w:p>
        </w:tc>
      </w:tr>
      <w:tr w:rsidR="005142F5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trHeight w:val="653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5142F5" w:rsidRPr="00DD4DF6" w:rsidRDefault="005142F5">
            <w:r w:rsidRPr="00DD4DF6">
              <w:t>TK_04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5142F5" w:rsidRPr="00DD4DF6" w:rsidRDefault="009E4B2E" w:rsidP="009E4B2E">
            <w:pPr>
              <w:jc w:val="both"/>
            </w:pPr>
            <w:r w:rsidRPr="00DD4DF6">
              <w:t>Układy zasilania i sieci rozdzielczych zakładów przemysłowych; niezawodność zasilania energią elektryczną. Straty mocy w urządzeniach elektrycznych, straty energii; programowanie pracy transformato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91409B" w:rsidRPr="00DD4DF6" w:rsidRDefault="008A5219" w:rsidP="0091409B">
            <w:pPr>
              <w:jc w:val="center"/>
            </w:pPr>
            <w:r w:rsidRPr="00DD4DF6">
              <w:t>GEE-EP_</w:t>
            </w:r>
            <w:r w:rsidR="0091409B" w:rsidRPr="00DD4DF6">
              <w:t>01</w:t>
            </w:r>
          </w:p>
          <w:p w:rsidR="005142F5" w:rsidRPr="00DD4DF6" w:rsidRDefault="008A5219" w:rsidP="0091409B">
            <w:pPr>
              <w:jc w:val="center"/>
            </w:pPr>
            <w:r w:rsidRPr="00DD4DF6">
              <w:t>GEE-EP_</w:t>
            </w:r>
            <w:r w:rsidR="0091409B" w:rsidRPr="00DD4DF6">
              <w:t>03</w:t>
            </w:r>
          </w:p>
        </w:tc>
      </w:tr>
      <w:tr w:rsidR="009E4B2E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9E4B2E" w:rsidRPr="00DD4DF6" w:rsidRDefault="009E4B2E">
            <w:r w:rsidRPr="00DD4DF6">
              <w:t>TK_05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9E4B2E" w:rsidRPr="00DD4DF6" w:rsidRDefault="009E4B2E" w:rsidP="009E4B2E">
            <w:pPr>
              <w:jc w:val="both"/>
            </w:pPr>
            <w:r w:rsidRPr="00DD4DF6">
              <w:t>Gospodarka mocą bierną; przyczyny i skutki niewłaściwego współczynnika mocy, sposoby poprawy . Efektywność energetyczna urządzeń; racjonalna gospodarka energią elektryczną. Obliczenia ekonomiczne w elektroenergetyce - podstawowe pojęcia i analizy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C52013" w:rsidRPr="00DD4DF6" w:rsidRDefault="008A5219" w:rsidP="00C52013">
            <w:pPr>
              <w:jc w:val="center"/>
              <w:rPr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C52013" w:rsidRPr="00DD4DF6">
              <w:rPr>
                <w:lang w:val="en-US"/>
              </w:rPr>
              <w:t>01</w:t>
            </w:r>
          </w:p>
          <w:p w:rsidR="00C52013" w:rsidRPr="00DD4DF6" w:rsidRDefault="008A5219" w:rsidP="00C52013">
            <w:pPr>
              <w:jc w:val="center"/>
              <w:rPr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C52013" w:rsidRPr="00DD4DF6">
              <w:rPr>
                <w:lang w:val="en-US"/>
              </w:rPr>
              <w:t>02</w:t>
            </w:r>
          </w:p>
          <w:p w:rsidR="00C52013" w:rsidRPr="00DD4DF6" w:rsidRDefault="008A5219" w:rsidP="00C52013">
            <w:pPr>
              <w:jc w:val="center"/>
              <w:rPr>
                <w:b/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C52013" w:rsidRPr="00DD4DF6">
              <w:rPr>
                <w:lang w:val="en-US"/>
              </w:rPr>
              <w:t>03</w:t>
            </w:r>
          </w:p>
          <w:p w:rsidR="009E4B2E" w:rsidRPr="00DD4DF6" w:rsidRDefault="009E4B2E" w:rsidP="0091409B">
            <w:pPr>
              <w:jc w:val="center"/>
              <w:rPr>
                <w:lang w:val="en-US"/>
              </w:rPr>
            </w:pPr>
          </w:p>
        </w:tc>
      </w:tr>
      <w:tr w:rsidR="00677DD0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677DD0" w:rsidRPr="00DD4DF6" w:rsidRDefault="00677DD0" w:rsidP="00373FCF">
            <w:pPr>
              <w:pStyle w:val="Nagwek1"/>
            </w:pPr>
            <w:r w:rsidRPr="00DD4DF6">
              <w:t>IV. LITERAT</w:t>
            </w:r>
            <w:r w:rsidR="00373FCF" w:rsidRPr="00DD4DF6">
              <w:t>UR</w:t>
            </w:r>
            <w:r w:rsidRPr="00DD4DF6">
              <w:t>A PRZEDMIOTU</w:t>
            </w:r>
          </w:p>
        </w:tc>
      </w:tr>
      <w:tr w:rsidR="00677DD0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trHeight w:val="711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DD4DF6" w:rsidRDefault="00677DD0">
            <w:r w:rsidRPr="00DD4DF6">
              <w:t>Podstawowa</w:t>
            </w:r>
          </w:p>
          <w:p w:rsidR="00677DD0" w:rsidRPr="00DD4DF6" w:rsidRDefault="00677DD0">
            <w:pPr>
              <w:rPr>
                <w:color w:val="339966"/>
              </w:rPr>
            </w:pPr>
            <w:r w:rsidRPr="00DD4DF6">
              <w:rPr>
                <w:color w:val="339966"/>
              </w:rPr>
              <w:t>(do 5)</w:t>
            </w:r>
          </w:p>
        </w:tc>
        <w:tc>
          <w:tcPr>
            <w:tcW w:w="7678" w:type="dxa"/>
            <w:gridSpan w:val="9"/>
            <w:shd w:val="clear" w:color="auto" w:fill="auto"/>
          </w:tcPr>
          <w:p w:rsidR="009E4B2E" w:rsidRPr="00DD4DF6" w:rsidRDefault="009E4B2E" w:rsidP="00D70797">
            <w:r w:rsidRPr="00DD4DF6">
              <w:t xml:space="preserve">1. Paska J. - Wytwarzanie energii elektrycznej. Oficyna Wydawnicza Politechniki Warszawskiej, Warszawa 2005 </w:t>
            </w:r>
          </w:p>
          <w:p w:rsidR="009E4B2E" w:rsidRPr="00DD4DF6" w:rsidRDefault="009E4B2E" w:rsidP="00D70797">
            <w:r w:rsidRPr="00DD4DF6">
              <w:t xml:space="preserve">2. Paska J. – Ekonomika w elektroenergetyce. Oficyna Wydawnicza Politechniki Warszawskiej, Warszawa 2007 </w:t>
            </w:r>
          </w:p>
          <w:p w:rsidR="009E4B2E" w:rsidRPr="00DD4DF6" w:rsidRDefault="009E4B2E" w:rsidP="00D70797">
            <w:r w:rsidRPr="00DD4DF6">
              <w:t xml:space="preserve">3. Aktualna taryfa dla energii elektrycznej wybranej elektrowni, spółki obrotu, spółki dystrybucyjnej, Polskich Sieci Elektroenergetycznych SA (strona internetowa Urzędu Regulacji Energetyki) </w:t>
            </w:r>
          </w:p>
          <w:p w:rsidR="00677DD0" w:rsidRPr="00DD4DF6" w:rsidRDefault="00677DD0" w:rsidP="00D70797">
            <w:pPr>
              <w:rPr>
                <w:color w:val="000000"/>
              </w:rPr>
            </w:pPr>
          </w:p>
        </w:tc>
      </w:tr>
      <w:tr w:rsidR="00565C7E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565C7E" w:rsidRPr="00DD4DF6" w:rsidRDefault="00565C7E">
            <w:r w:rsidRPr="00DD4DF6">
              <w:t>Uzupełniająca</w:t>
            </w:r>
          </w:p>
          <w:p w:rsidR="00565C7E" w:rsidRPr="00DD4DF6" w:rsidRDefault="00565C7E">
            <w:pPr>
              <w:rPr>
                <w:color w:val="339966"/>
              </w:rPr>
            </w:pPr>
            <w:r w:rsidRPr="00DD4DF6">
              <w:rPr>
                <w:color w:val="339966"/>
              </w:rPr>
              <w:t>(do 10)</w:t>
            </w:r>
          </w:p>
        </w:tc>
        <w:tc>
          <w:tcPr>
            <w:tcW w:w="7678" w:type="dxa"/>
            <w:gridSpan w:val="9"/>
            <w:shd w:val="clear" w:color="auto" w:fill="auto"/>
          </w:tcPr>
          <w:p w:rsidR="009E4B2E" w:rsidRPr="00DD4DF6" w:rsidRDefault="009E4B2E" w:rsidP="009E4B2E">
            <w:r w:rsidRPr="00DD4DF6">
              <w:t xml:space="preserve">1. Strony internetowe instytucji i organów finansowych Unii Europejskiej, międzynarodowych organizacji gospodarczych (OECD, IEA, WEC) </w:t>
            </w:r>
          </w:p>
          <w:p w:rsidR="00565C7E" w:rsidRPr="00DD4DF6" w:rsidRDefault="009E4B2E" w:rsidP="009E4B2E">
            <w:r w:rsidRPr="00DD4DF6">
              <w:t>2. Strony internetowe oraz biuletyny informacyjne i opracowania ministerstw i urzędów centralnych, instytucji współpracujących, serwisów statystycznych i informacyjnych o elektroenergetyce (np. CIRE)</w:t>
            </w:r>
          </w:p>
        </w:tc>
      </w:tr>
      <w:tr w:rsidR="00677DD0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9415" w:type="dxa"/>
            <w:gridSpan w:val="12"/>
            <w:tcBorders>
              <w:right w:val="nil"/>
            </w:tcBorders>
            <w:shd w:val="clear" w:color="auto" w:fill="auto"/>
          </w:tcPr>
          <w:p w:rsidR="00677DD0" w:rsidRPr="00DD4DF6" w:rsidRDefault="00677DD0">
            <w:pPr>
              <w:pStyle w:val="Nagwek1"/>
            </w:pPr>
            <w:r w:rsidRPr="00DD4DF6">
              <w:lastRenderedPageBreak/>
              <w:t>V. SPOSÓB OCENIANIA PRACY STUDENTA</w:t>
            </w:r>
          </w:p>
        </w:tc>
      </w:tr>
      <w:tr w:rsidR="00677DD0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DD4DF6" w:rsidRDefault="00677DD0" w:rsidP="00066577">
            <w:pPr>
              <w:jc w:val="center"/>
            </w:pPr>
            <w:r w:rsidRPr="00DD4DF6">
              <w:rPr>
                <w:bCs/>
                <w:szCs w:val="20"/>
              </w:rPr>
              <w:t xml:space="preserve">Symbol efektu uczenia się dla przedmiotu </w:t>
            </w:r>
            <w:r w:rsidRPr="00DD4DF6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77DD0" w:rsidRPr="00DD4DF6" w:rsidRDefault="00677DD0" w:rsidP="00F644BD">
            <w:pPr>
              <w:jc w:val="center"/>
            </w:pPr>
            <w:r w:rsidRPr="00DD4DF6">
              <w:t xml:space="preserve">Symbol treści kształcenia realizowanych w trakcie zajęć </w:t>
            </w:r>
            <w:r w:rsidRPr="00DD4DF6">
              <w:rPr>
                <w:color w:val="339966"/>
              </w:rPr>
              <w:t>(</w:t>
            </w:r>
            <w:r w:rsidRPr="00DD4DF6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DD4DF6" w:rsidRDefault="00677DD0" w:rsidP="00F644BD">
            <w:pPr>
              <w:jc w:val="center"/>
            </w:pPr>
            <w:r w:rsidRPr="00DD4DF6">
              <w:t xml:space="preserve">Forma realizacji treści kształcenia </w:t>
            </w:r>
            <w:r w:rsidRPr="00DD4DF6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DD4DF6" w:rsidRDefault="00677DD0" w:rsidP="00E00FC6">
            <w:r w:rsidRPr="00DD4DF6">
              <w:t xml:space="preserve">  Typ oceniania</w:t>
            </w:r>
          </w:p>
          <w:p w:rsidR="00677DD0" w:rsidRPr="00DD4DF6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DD4DF6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01" w:type="dxa"/>
            <w:shd w:val="clear" w:color="auto" w:fill="auto"/>
          </w:tcPr>
          <w:p w:rsidR="00677DD0" w:rsidRPr="00DD4DF6" w:rsidRDefault="00677DD0" w:rsidP="00F644BD">
            <w:pPr>
              <w:jc w:val="center"/>
            </w:pPr>
            <w:r w:rsidRPr="00DD4DF6">
              <w:t>Metody oceny</w:t>
            </w:r>
          </w:p>
          <w:p w:rsidR="00677DD0" w:rsidRPr="00DD4DF6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DD4DF6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677DD0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DD4DF6" w:rsidRDefault="008A5219" w:rsidP="00913CA6">
            <w:pPr>
              <w:jc w:val="center"/>
            </w:pPr>
            <w:r w:rsidRPr="00DD4DF6">
              <w:t>GEE-EP_</w:t>
            </w:r>
            <w:r w:rsidR="00677DD0" w:rsidRPr="00DD4DF6">
              <w:t>01</w:t>
            </w:r>
          </w:p>
          <w:p w:rsidR="005C2427" w:rsidRPr="00DD4DF6" w:rsidRDefault="008A5219" w:rsidP="005C2427">
            <w:pPr>
              <w:jc w:val="center"/>
            </w:pPr>
            <w:r w:rsidRPr="00DD4DF6">
              <w:t>GEE-EP_</w:t>
            </w:r>
            <w:r w:rsidR="005C2427" w:rsidRPr="00DD4DF6">
              <w:t>03</w:t>
            </w:r>
          </w:p>
          <w:p w:rsidR="005C2427" w:rsidRPr="00DD4DF6" w:rsidRDefault="005C2427" w:rsidP="0024032F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77DD0" w:rsidRPr="00DD4DF6" w:rsidRDefault="00677DD0" w:rsidP="00913CA6">
            <w:pPr>
              <w:jc w:val="center"/>
            </w:pPr>
            <w:r w:rsidRPr="00DD4DF6">
              <w:t>TK_0</w:t>
            </w:r>
            <w:r w:rsidR="005C2427" w:rsidRPr="00DD4DF6">
              <w:t>1</w:t>
            </w:r>
          </w:p>
          <w:p w:rsidR="005C2427" w:rsidRPr="00DD4DF6" w:rsidRDefault="00677DD0" w:rsidP="005C2427">
            <w:pPr>
              <w:jc w:val="center"/>
            </w:pPr>
            <w:r w:rsidRPr="00DD4DF6">
              <w:t>TK_0</w:t>
            </w:r>
            <w:r w:rsidR="005C2427" w:rsidRPr="00DD4DF6">
              <w:t>2</w:t>
            </w:r>
          </w:p>
          <w:p w:rsidR="00A51750" w:rsidRPr="00DD4DF6" w:rsidRDefault="005C2427" w:rsidP="00302AEC">
            <w:pPr>
              <w:jc w:val="center"/>
            </w:pPr>
            <w:r w:rsidRPr="00DD4DF6">
              <w:t>TK_04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DD4DF6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DD4DF6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DD4DF6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DD4DF6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77DD0" w:rsidRPr="00DD4DF6" w:rsidRDefault="00C52013" w:rsidP="00913CA6">
            <w:pPr>
              <w:jc w:val="center"/>
              <w:rPr>
                <w:lang w:val="de-DE"/>
              </w:rPr>
            </w:pPr>
            <w:proofErr w:type="spellStart"/>
            <w:r w:rsidRPr="00DD4DF6">
              <w:rPr>
                <w:lang w:val="de-DE"/>
              </w:rPr>
              <w:t>kolokwium</w:t>
            </w:r>
            <w:proofErr w:type="spellEnd"/>
          </w:p>
        </w:tc>
      </w:tr>
      <w:tr w:rsidR="005806C0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24032F" w:rsidRPr="00DD4DF6" w:rsidRDefault="008A5219" w:rsidP="0024032F">
            <w:pPr>
              <w:jc w:val="center"/>
              <w:rPr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24032F" w:rsidRPr="00DD4DF6">
              <w:rPr>
                <w:lang w:val="en-US"/>
              </w:rPr>
              <w:t>0</w:t>
            </w:r>
            <w:r w:rsidR="00C52013" w:rsidRPr="00DD4DF6">
              <w:rPr>
                <w:lang w:val="en-US"/>
              </w:rPr>
              <w:t>1</w:t>
            </w:r>
          </w:p>
          <w:p w:rsidR="0024032F" w:rsidRPr="00DD4DF6" w:rsidRDefault="008A5219" w:rsidP="0024032F">
            <w:pPr>
              <w:jc w:val="center"/>
              <w:rPr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C52013" w:rsidRPr="00DD4DF6">
              <w:rPr>
                <w:lang w:val="en-US"/>
              </w:rPr>
              <w:t>02</w:t>
            </w:r>
          </w:p>
          <w:p w:rsidR="005C2427" w:rsidRPr="00DD4DF6" w:rsidRDefault="008A5219" w:rsidP="00C52013">
            <w:pPr>
              <w:jc w:val="center"/>
              <w:rPr>
                <w:lang w:val="en-US"/>
              </w:rPr>
            </w:pPr>
            <w:r w:rsidRPr="00DD4DF6">
              <w:rPr>
                <w:lang w:val="en-US"/>
              </w:rPr>
              <w:t>GEE-EP_</w:t>
            </w:r>
            <w:r w:rsidR="005806C0" w:rsidRPr="00DD4DF6">
              <w:rPr>
                <w:lang w:val="en-US"/>
              </w:rPr>
              <w:t>0</w:t>
            </w:r>
            <w:r w:rsidR="00C52013" w:rsidRPr="00DD4DF6">
              <w:rPr>
                <w:lang w:val="en-US"/>
              </w:rPr>
              <w:t>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4032F" w:rsidRPr="00DD4DF6" w:rsidRDefault="0024032F" w:rsidP="0024032F">
            <w:pPr>
              <w:jc w:val="center"/>
            </w:pPr>
            <w:r w:rsidRPr="00DD4DF6">
              <w:t>TK_0</w:t>
            </w:r>
            <w:r w:rsidR="005C2427" w:rsidRPr="00DD4DF6">
              <w:t>3</w:t>
            </w:r>
          </w:p>
          <w:p w:rsidR="005806C0" w:rsidRPr="00DD4DF6" w:rsidRDefault="005806C0" w:rsidP="005C2427">
            <w:pPr>
              <w:jc w:val="center"/>
            </w:pPr>
            <w:r w:rsidRPr="00DD4DF6">
              <w:t>TK_0</w:t>
            </w:r>
            <w:r w:rsidR="005C2427" w:rsidRPr="00DD4DF6">
              <w:t>5</w:t>
            </w:r>
          </w:p>
          <w:p w:rsidR="00302AEC" w:rsidRPr="00DD4DF6" w:rsidRDefault="00302AEC" w:rsidP="005C2427">
            <w:pPr>
              <w:jc w:val="center"/>
            </w:pPr>
          </w:p>
        </w:tc>
        <w:tc>
          <w:tcPr>
            <w:tcW w:w="2059" w:type="dxa"/>
            <w:gridSpan w:val="2"/>
            <w:shd w:val="clear" w:color="auto" w:fill="auto"/>
          </w:tcPr>
          <w:p w:rsidR="005806C0" w:rsidRPr="00DD4DF6" w:rsidRDefault="00C52013" w:rsidP="00913CA6">
            <w:pPr>
              <w:jc w:val="center"/>
              <w:rPr>
                <w:lang w:val="de-DE"/>
              </w:rPr>
            </w:pPr>
            <w:proofErr w:type="spellStart"/>
            <w:r w:rsidRPr="00DD4DF6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5806C0" w:rsidRPr="00DD4DF6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DD4DF6">
              <w:rPr>
                <w:lang w:val="de-DE"/>
              </w:rPr>
              <w:t>diagnostyczna</w:t>
            </w:r>
            <w:proofErr w:type="spellEnd"/>
            <w:r w:rsidRPr="00DD4DF6">
              <w:rPr>
                <w:lang w:val="de-DE"/>
              </w:rPr>
              <w:t>,</w:t>
            </w:r>
          </w:p>
          <w:p w:rsidR="005806C0" w:rsidRPr="00DD4DF6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DD4DF6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806C0" w:rsidRPr="00DD4DF6" w:rsidRDefault="005C2427" w:rsidP="004B0101">
            <w:pPr>
              <w:jc w:val="center"/>
              <w:rPr>
                <w:lang w:val="de-DE"/>
              </w:rPr>
            </w:pPr>
            <w:proofErr w:type="spellStart"/>
            <w:r w:rsidRPr="00DD4DF6">
              <w:rPr>
                <w:lang w:val="de-DE"/>
              </w:rPr>
              <w:t>odpytanie</w:t>
            </w:r>
            <w:proofErr w:type="spellEnd"/>
            <w:r w:rsidRPr="00DD4DF6">
              <w:rPr>
                <w:lang w:val="de-DE"/>
              </w:rPr>
              <w:t xml:space="preserve">, </w:t>
            </w:r>
            <w:proofErr w:type="spellStart"/>
            <w:r w:rsidR="00C52013" w:rsidRPr="00DD4DF6">
              <w:rPr>
                <w:lang w:val="de-DE"/>
              </w:rPr>
              <w:t>test</w:t>
            </w:r>
            <w:proofErr w:type="spellEnd"/>
          </w:p>
          <w:p w:rsidR="0024032F" w:rsidRPr="00DD4DF6" w:rsidRDefault="0024032F" w:rsidP="004B0101">
            <w:pPr>
              <w:jc w:val="center"/>
              <w:rPr>
                <w:lang w:val="de-DE"/>
              </w:rPr>
            </w:pPr>
          </w:p>
        </w:tc>
      </w:tr>
      <w:tr w:rsidR="00677DD0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677DD0" w:rsidRPr="00DD4DF6" w:rsidRDefault="00677DD0">
            <w:pPr>
              <w:pStyle w:val="Nagwek1"/>
            </w:pPr>
            <w:r w:rsidRPr="00DD4DF6">
              <w:t>VI. OBCIĄŻENIE PRACĄ STUDENTA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>Forma aktywności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>Średnia liczba godzin na zrealizowanie aktywności</w:t>
            </w:r>
          </w:p>
          <w:p w:rsidR="002D0D7B" w:rsidRPr="00DD4DF6" w:rsidRDefault="002D0D7B" w:rsidP="00DD4DF6">
            <w:pPr>
              <w:jc w:val="center"/>
              <w:rPr>
                <w:color w:val="00B050"/>
              </w:rPr>
            </w:pPr>
            <w:r w:rsidRPr="00DD4DF6">
              <w:rPr>
                <w:color w:val="000000" w:themeColor="text1"/>
              </w:rPr>
              <w:t>(godz. zajęć -  45 min.)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pStyle w:val="Nagwek2"/>
            </w:pPr>
            <w:r w:rsidRPr="00DD4DF6">
              <w:t xml:space="preserve">Godziny </w:t>
            </w:r>
            <w:r w:rsidRPr="00DD4DF6">
              <w:rPr>
                <w:color w:val="000000" w:themeColor="text1"/>
              </w:rPr>
              <w:t xml:space="preserve">zajęć </w:t>
            </w:r>
            <w:r w:rsidRPr="00DD4DF6">
              <w:rPr>
                <w:b w:val="0"/>
                <w:color w:val="000000" w:themeColor="text1"/>
              </w:rPr>
              <w:t>(wg planu studiów)</w:t>
            </w:r>
            <w:r w:rsidRPr="00DD4DF6">
              <w:rPr>
                <w:color w:val="000000" w:themeColor="text1"/>
              </w:rPr>
              <w:t xml:space="preserve"> z nauczycielem </w:t>
            </w:r>
            <w:r w:rsidRPr="00DD4DF6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>30godz.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numPr>
                <w:ilvl w:val="0"/>
                <w:numId w:val="2"/>
              </w:numPr>
            </w:pPr>
            <w:r w:rsidRPr="00DD4DF6">
              <w:t>Wykład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>15godz.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numPr>
                <w:ilvl w:val="0"/>
                <w:numId w:val="2"/>
              </w:numPr>
            </w:pPr>
            <w:r w:rsidRPr="00DD4DF6">
              <w:t>Ćwiczenia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>15godz.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pStyle w:val="Nagwek2"/>
            </w:pPr>
            <w:r w:rsidRPr="00DD4DF6">
              <w:t>Praca własna studenta</w:t>
            </w:r>
          </w:p>
          <w:p w:rsidR="002D0D7B" w:rsidRPr="00DD4DF6" w:rsidRDefault="002D0D7B" w:rsidP="00DD4DF6">
            <w:pPr>
              <w:rPr>
                <w:sz w:val="16"/>
                <w:szCs w:val="16"/>
              </w:rPr>
            </w:pPr>
            <w:r w:rsidRPr="00DD4DF6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pStyle w:val="Nagwek2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DD4DF6">
              <w:rPr>
                <w:b w:val="0"/>
                <w:bCs w:val="0"/>
              </w:rPr>
              <w:t>Przygotowanie do zajęć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 xml:space="preserve">20godz. 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pStyle w:val="Nagwek2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DD4DF6">
              <w:rPr>
                <w:b w:val="0"/>
                <w:bCs w:val="0"/>
              </w:rPr>
              <w:t>Przygotowanie do zaliczenia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>5godz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pStyle w:val="Nagwek2"/>
              <w:rPr>
                <w:color w:val="000000" w:themeColor="text1"/>
              </w:rPr>
            </w:pPr>
            <w:r w:rsidRPr="00DD4DF6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>25godz.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DD4DF6">
            <w:pPr>
              <w:pStyle w:val="Nagwek2"/>
              <w:rPr>
                <w:color w:val="000000" w:themeColor="text1"/>
              </w:rPr>
            </w:pPr>
            <w:r w:rsidRPr="00DD4DF6">
              <w:rPr>
                <w:color w:val="000000" w:themeColor="text1"/>
              </w:rPr>
              <w:t xml:space="preserve">Łączny nakład pracy studenta </w:t>
            </w:r>
          </w:p>
          <w:p w:rsidR="002D0D7B" w:rsidRPr="00DD4DF6" w:rsidRDefault="002D0D7B" w:rsidP="00DD4DF6">
            <w:pPr>
              <w:rPr>
                <w:sz w:val="16"/>
                <w:szCs w:val="16"/>
              </w:rPr>
            </w:pPr>
            <w:r w:rsidRPr="00DD4DF6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DD4DF6">
            <w:pPr>
              <w:jc w:val="center"/>
            </w:pPr>
            <w:r w:rsidRPr="00DD4DF6">
              <w:t>55godz.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2D0D7B" w:rsidRPr="00DD4DF6" w:rsidRDefault="002D0D7B" w:rsidP="00302AEC">
            <w:pPr>
              <w:jc w:val="center"/>
            </w:pPr>
            <w:r w:rsidRPr="00DD4DF6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8606EA">
            <w:pPr>
              <w:pStyle w:val="Nagwek2"/>
              <w:spacing w:before="120" w:after="120"/>
            </w:pPr>
            <w:r w:rsidRPr="00DD4DF6">
              <w:t xml:space="preserve">Sumaryczna liczba punktów ECTS </w:t>
            </w:r>
            <w:r w:rsidRPr="00DD4DF6">
              <w:br/>
              <w:t xml:space="preserve">z  przedmiotu </w:t>
            </w:r>
            <w:r w:rsidRPr="00DD4DF6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8606EA">
            <w:pPr>
              <w:spacing w:before="120" w:after="120"/>
              <w:jc w:val="center"/>
            </w:pPr>
            <w:r w:rsidRPr="00DD4DF6">
              <w:t>2 ECTS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8606EA">
            <w:pPr>
              <w:pStyle w:val="Nagwek2"/>
              <w:spacing w:before="120" w:after="120"/>
            </w:pPr>
            <w:r w:rsidRPr="00DD4DF6">
              <w:t>Nakład pracy studenta związany z zajęciami o charakterze praktycznym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8606EA">
            <w:pPr>
              <w:spacing w:before="120" w:after="120"/>
              <w:jc w:val="center"/>
            </w:pPr>
            <w:r w:rsidRPr="00DD4DF6">
              <w:t>1 ECTS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8606EA">
            <w:pPr>
              <w:pStyle w:val="Nagwek2"/>
              <w:spacing w:before="120" w:after="120"/>
            </w:pPr>
            <w:r w:rsidRPr="00DD4DF6">
              <w:t xml:space="preserve">Nakład pracy związany z zajęciami wymagającymi bezpośredniego udziału nauczycieli akademickich </w:t>
            </w:r>
            <w:r w:rsidRPr="00DD4DF6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8606EA">
            <w:pPr>
              <w:spacing w:before="120" w:after="120"/>
              <w:jc w:val="center"/>
            </w:pPr>
            <w:r w:rsidRPr="00DD4DF6">
              <w:t>1 ECTS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2D0D7B" w:rsidRPr="00DD4DF6" w:rsidRDefault="002D0D7B" w:rsidP="008606EA">
            <w:pPr>
              <w:pStyle w:val="Nagwek2"/>
              <w:spacing w:before="120" w:after="120"/>
              <w:rPr>
                <w:color w:val="FF0000"/>
              </w:rPr>
            </w:pPr>
            <w:r w:rsidRPr="00DD4DF6">
              <w:rPr>
                <w:color w:val="000000" w:themeColor="text1"/>
              </w:rPr>
              <w:t xml:space="preserve">Nakład pracy własnej studenta </w:t>
            </w:r>
            <w:r w:rsidRPr="00DD4DF6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2D0D7B" w:rsidRPr="00DD4DF6" w:rsidRDefault="002D0D7B" w:rsidP="008606EA">
            <w:pPr>
              <w:spacing w:before="120" w:after="120"/>
              <w:jc w:val="center"/>
            </w:pPr>
            <w:r w:rsidRPr="00DD4DF6">
              <w:rPr>
                <w:color w:val="000000" w:themeColor="text1"/>
              </w:rPr>
              <w:t>1 ECTS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DD4DF6" w:rsidRPr="00DD4DF6" w:rsidRDefault="00DD4DF6" w:rsidP="00F644BD">
            <w:pPr>
              <w:jc w:val="center"/>
              <w:rPr>
                <w:b/>
              </w:rPr>
            </w:pPr>
          </w:p>
          <w:p w:rsidR="002D0D7B" w:rsidRPr="00DD4DF6" w:rsidRDefault="002D0D7B" w:rsidP="00F644BD">
            <w:pPr>
              <w:jc w:val="center"/>
              <w:rPr>
                <w:b/>
              </w:rPr>
            </w:pPr>
            <w:r w:rsidRPr="00DD4DF6">
              <w:rPr>
                <w:b/>
              </w:rPr>
              <w:t>VIII. KRYTERIA OCENY</w:t>
            </w:r>
          </w:p>
          <w:p w:rsidR="00DD4DF6" w:rsidRPr="00DD4DF6" w:rsidRDefault="00DD4DF6" w:rsidP="00F644BD">
            <w:pPr>
              <w:jc w:val="center"/>
              <w:rPr>
                <w:b/>
              </w:rPr>
            </w:pP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557" w:type="dxa"/>
            <w:shd w:val="clear" w:color="auto" w:fill="auto"/>
          </w:tcPr>
          <w:p w:rsidR="002D0D7B" w:rsidRPr="00DD4DF6" w:rsidRDefault="002D0D7B">
            <w:r w:rsidRPr="00DD4DF6">
              <w:t>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2D0D7B" w:rsidRPr="00DD4DF6" w:rsidRDefault="002D0D7B">
            <w:r w:rsidRPr="00DD4DF6">
              <w:t>znakomita wiedza, umiejętności, kompetencje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557" w:type="dxa"/>
            <w:shd w:val="clear" w:color="auto" w:fill="auto"/>
          </w:tcPr>
          <w:p w:rsidR="002D0D7B" w:rsidRPr="00DD4DF6" w:rsidRDefault="002D0D7B">
            <w:r w:rsidRPr="00DD4DF6">
              <w:t>4,5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2D0D7B" w:rsidRPr="00DD4DF6" w:rsidRDefault="002D0D7B">
            <w:r w:rsidRPr="00DD4DF6">
              <w:t>bardzo dobra wiedza, umiejętności, kompetencje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557" w:type="dxa"/>
            <w:shd w:val="clear" w:color="auto" w:fill="auto"/>
          </w:tcPr>
          <w:p w:rsidR="002D0D7B" w:rsidRPr="00DD4DF6" w:rsidRDefault="002D0D7B">
            <w:r w:rsidRPr="00DD4DF6">
              <w:t>4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2D0D7B" w:rsidRPr="00DD4DF6" w:rsidRDefault="002D0D7B">
            <w:r w:rsidRPr="00DD4DF6">
              <w:t>dobra wiedza, umiejętności, kompetencje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557" w:type="dxa"/>
            <w:shd w:val="clear" w:color="auto" w:fill="auto"/>
          </w:tcPr>
          <w:p w:rsidR="002D0D7B" w:rsidRPr="00DD4DF6" w:rsidRDefault="002D0D7B">
            <w:r w:rsidRPr="00DD4DF6">
              <w:lastRenderedPageBreak/>
              <w:t>3,5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2D0D7B" w:rsidRPr="00DD4DF6" w:rsidRDefault="002D0D7B">
            <w:r w:rsidRPr="00DD4DF6">
              <w:t>zadawalająca wiedza, umiejętności, kompetencje, ale ze znacznymi niedociągnięciami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557" w:type="dxa"/>
            <w:shd w:val="clear" w:color="auto" w:fill="auto"/>
          </w:tcPr>
          <w:p w:rsidR="002D0D7B" w:rsidRPr="00DD4DF6" w:rsidRDefault="002D0D7B">
            <w:r w:rsidRPr="00DD4DF6">
              <w:t>3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2D0D7B" w:rsidRPr="00DD4DF6" w:rsidRDefault="002D0D7B">
            <w:r w:rsidRPr="00DD4DF6">
              <w:t>zadawalająca wiedza, umiejętności, kompetencje, z licznymi błędami</w:t>
            </w:r>
          </w:p>
        </w:tc>
      </w:tr>
      <w:tr w:rsidR="002D0D7B" w:rsidRPr="00DD4DF6" w:rsidTr="00A1430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dxa"/>
          <w:jc w:val="center"/>
        </w:trPr>
        <w:tc>
          <w:tcPr>
            <w:tcW w:w="557" w:type="dxa"/>
            <w:shd w:val="clear" w:color="auto" w:fill="auto"/>
          </w:tcPr>
          <w:p w:rsidR="002D0D7B" w:rsidRPr="00DD4DF6" w:rsidRDefault="002D0D7B">
            <w:r w:rsidRPr="00DD4DF6">
              <w:t>2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2D0D7B" w:rsidRPr="00DD4DF6" w:rsidRDefault="002D0D7B">
            <w:r w:rsidRPr="00DD4DF6">
              <w:t>niezadawalająca wiedza, umiejętności, kompetencje</w:t>
            </w:r>
          </w:p>
        </w:tc>
      </w:tr>
    </w:tbl>
    <w:p w:rsidR="00EC0243" w:rsidRPr="00DD4DF6" w:rsidRDefault="00EC0243"/>
    <w:p w:rsidR="00EC0243" w:rsidRPr="00DD4DF6" w:rsidRDefault="00EC0243"/>
    <w:p w:rsidR="00EC0243" w:rsidRPr="00DD4DF6" w:rsidRDefault="00EC0243" w:rsidP="00121BBD">
      <w:r w:rsidRPr="00DD4DF6">
        <w:t xml:space="preserve">Zatwierdzenie </w:t>
      </w:r>
      <w:r w:rsidR="00066577" w:rsidRPr="00DD4DF6">
        <w:t xml:space="preserve">karty </w:t>
      </w:r>
      <w:r w:rsidR="00AF3B1E" w:rsidRPr="00DD4DF6">
        <w:t xml:space="preserve">opisu </w:t>
      </w:r>
      <w:r w:rsidR="00066577" w:rsidRPr="00DD4DF6">
        <w:t>przedmiotu</w:t>
      </w:r>
      <w:r w:rsidR="00121BBD" w:rsidRPr="00DD4DF6">
        <w:t>:</w:t>
      </w:r>
    </w:p>
    <w:p w:rsidR="00121BBD" w:rsidRPr="00DD4DF6" w:rsidRDefault="00121BBD" w:rsidP="00121BBD"/>
    <w:p w:rsidR="00913CA6" w:rsidRPr="00DD4DF6" w:rsidRDefault="00121BBD" w:rsidP="00121BBD">
      <w:r w:rsidRPr="00DD4DF6">
        <w:t>Opracował:</w:t>
      </w:r>
      <w:r w:rsidR="00913CA6" w:rsidRPr="00DD4DF6">
        <w:t xml:space="preserve"> </w:t>
      </w:r>
      <w:r w:rsidR="007140C9" w:rsidRPr="00DD4DF6">
        <w:t>mgr inż. Sławomir Wolski</w:t>
      </w:r>
      <w:r w:rsidR="00A86911" w:rsidRPr="00DD4DF6">
        <w:t>.</w:t>
      </w:r>
    </w:p>
    <w:p w:rsidR="00913CA6" w:rsidRPr="00DD4DF6" w:rsidRDefault="00913CA6" w:rsidP="00121BBD"/>
    <w:p w:rsidR="00121BBD" w:rsidRPr="00DD4DF6" w:rsidRDefault="00121BBD" w:rsidP="00121BBD">
      <w:r w:rsidRPr="00DD4DF6">
        <w:t xml:space="preserve">Sprawdził  pod względem formalnym (koordynator </w:t>
      </w:r>
      <w:r w:rsidR="00066577" w:rsidRPr="00DD4DF6">
        <w:t>przedmiotu</w:t>
      </w:r>
      <w:r w:rsidRPr="00DD4DF6">
        <w:t xml:space="preserve">): </w:t>
      </w:r>
      <w:r w:rsidR="002D0D7B" w:rsidRPr="00DD4DF6">
        <w:t xml:space="preserve"> </w:t>
      </w:r>
      <w:r w:rsidR="00DD4DF6" w:rsidRPr="00DD4DF6">
        <w:t>dr inż. Grzegorz Feliczak</w:t>
      </w:r>
    </w:p>
    <w:p w:rsidR="00913CA6" w:rsidRPr="00DD4DF6" w:rsidRDefault="00913CA6" w:rsidP="00121BBD"/>
    <w:p w:rsidR="00121BBD" w:rsidRPr="00DD4DF6" w:rsidRDefault="00121BBD" w:rsidP="00121BBD">
      <w:r w:rsidRPr="00DD4DF6">
        <w:t>Zatwierdził (Dyrektor Instytutu):</w:t>
      </w:r>
      <w:r w:rsidR="00356F62" w:rsidRPr="00DD4DF6">
        <w:t xml:space="preserve"> dr inż. Halina Pacha-Gołębiowska</w:t>
      </w:r>
    </w:p>
    <w:p w:rsidR="00D51124" w:rsidRPr="00DD4DF6" w:rsidRDefault="00D51124" w:rsidP="00121BBD"/>
    <w:sectPr w:rsidR="00D51124" w:rsidRPr="00DD4DF6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46A" w:rsidRDefault="00F9146A" w:rsidP="00CD37A2">
      <w:r>
        <w:separator/>
      </w:r>
    </w:p>
  </w:endnote>
  <w:endnote w:type="continuationSeparator" w:id="0">
    <w:p w:rsidR="00F9146A" w:rsidRDefault="00F9146A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DF6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46A" w:rsidRDefault="00F9146A" w:rsidP="00CD37A2">
      <w:r>
        <w:separator/>
      </w:r>
    </w:p>
  </w:footnote>
  <w:footnote w:type="continuationSeparator" w:id="0">
    <w:p w:rsidR="00F9146A" w:rsidRDefault="00F9146A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4"/>
  </w:num>
  <w:num w:numId="13">
    <w:abstractNumId w:val="8"/>
  </w:num>
  <w:num w:numId="14">
    <w:abstractNumId w:val="1"/>
  </w:num>
  <w:num w:numId="15">
    <w:abstractNumId w:val="16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27401"/>
    <w:rsid w:val="00051956"/>
    <w:rsid w:val="00066577"/>
    <w:rsid w:val="00094F4A"/>
    <w:rsid w:val="0009758F"/>
    <w:rsid w:val="000B511B"/>
    <w:rsid w:val="00121BBD"/>
    <w:rsid w:val="00146DB8"/>
    <w:rsid w:val="00157BE2"/>
    <w:rsid w:val="00165180"/>
    <w:rsid w:val="0017054E"/>
    <w:rsid w:val="0017453D"/>
    <w:rsid w:val="00191EC3"/>
    <w:rsid w:val="001B4544"/>
    <w:rsid w:val="001D7EBF"/>
    <w:rsid w:val="001E1115"/>
    <w:rsid w:val="002220B4"/>
    <w:rsid w:val="0024032F"/>
    <w:rsid w:val="002710FF"/>
    <w:rsid w:val="00272A59"/>
    <w:rsid w:val="002D0D7B"/>
    <w:rsid w:val="002D6E5E"/>
    <w:rsid w:val="003013E5"/>
    <w:rsid w:val="00302574"/>
    <w:rsid w:val="00302AEC"/>
    <w:rsid w:val="00311E29"/>
    <w:rsid w:val="00334506"/>
    <w:rsid w:val="00356F62"/>
    <w:rsid w:val="00373FCF"/>
    <w:rsid w:val="003D3F28"/>
    <w:rsid w:val="003E3D5F"/>
    <w:rsid w:val="00414321"/>
    <w:rsid w:val="004768CF"/>
    <w:rsid w:val="004A64A7"/>
    <w:rsid w:val="004B0101"/>
    <w:rsid w:val="004B2EB8"/>
    <w:rsid w:val="005142F5"/>
    <w:rsid w:val="00520CC5"/>
    <w:rsid w:val="00525146"/>
    <w:rsid w:val="00537121"/>
    <w:rsid w:val="00565C7E"/>
    <w:rsid w:val="00580006"/>
    <w:rsid w:val="005806C0"/>
    <w:rsid w:val="005C2427"/>
    <w:rsid w:val="005E3DEF"/>
    <w:rsid w:val="00605AE3"/>
    <w:rsid w:val="00611F87"/>
    <w:rsid w:val="00630571"/>
    <w:rsid w:val="0063585E"/>
    <w:rsid w:val="00671340"/>
    <w:rsid w:val="00677DD0"/>
    <w:rsid w:val="00687172"/>
    <w:rsid w:val="006F2777"/>
    <w:rsid w:val="00712B5C"/>
    <w:rsid w:val="007140C9"/>
    <w:rsid w:val="00761833"/>
    <w:rsid w:val="00776219"/>
    <w:rsid w:val="0078557D"/>
    <w:rsid w:val="007E58BA"/>
    <w:rsid w:val="0081137D"/>
    <w:rsid w:val="00816C71"/>
    <w:rsid w:val="00855F97"/>
    <w:rsid w:val="008A5219"/>
    <w:rsid w:val="008C1F3D"/>
    <w:rsid w:val="008E78FB"/>
    <w:rsid w:val="008F2508"/>
    <w:rsid w:val="00913CA6"/>
    <w:rsid w:val="0091409B"/>
    <w:rsid w:val="00927917"/>
    <w:rsid w:val="00945386"/>
    <w:rsid w:val="0095164D"/>
    <w:rsid w:val="00973A98"/>
    <w:rsid w:val="00982536"/>
    <w:rsid w:val="009A1E59"/>
    <w:rsid w:val="009D6C88"/>
    <w:rsid w:val="009E4B2E"/>
    <w:rsid w:val="00A1430E"/>
    <w:rsid w:val="00A203F6"/>
    <w:rsid w:val="00A51750"/>
    <w:rsid w:val="00A5678D"/>
    <w:rsid w:val="00A86911"/>
    <w:rsid w:val="00AA40B9"/>
    <w:rsid w:val="00AA7A6B"/>
    <w:rsid w:val="00AB4783"/>
    <w:rsid w:val="00AC5E88"/>
    <w:rsid w:val="00AD0943"/>
    <w:rsid w:val="00AD3497"/>
    <w:rsid w:val="00AE4CAF"/>
    <w:rsid w:val="00AF3B1E"/>
    <w:rsid w:val="00AF3CE7"/>
    <w:rsid w:val="00B06C77"/>
    <w:rsid w:val="00B11407"/>
    <w:rsid w:val="00B541E6"/>
    <w:rsid w:val="00B774D1"/>
    <w:rsid w:val="00B7775C"/>
    <w:rsid w:val="00BA30EE"/>
    <w:rsid w:val="00BB01C5"/>
    <w:rsid w:val="00BC5BF0"/>
    <w:rsid w:val="00BC641C"/>
    <w:rsid w:val="00BE5979"/>
    <w:rsid w:val="00C10161"/>
    <w:rsid w:val="00C24973"/>
    <w:rsid w:val="00C35C3C"/>
    <w:rsid w:val="00C52013"/>
    <w:rsid w:val="00C53847"/>
    <w:rsid w:val="00CA1B5E"/>
    <w:rsid w:val="00CD37A2"/>
    <w:rsid w:val="00CE394E"/>
    <w:rsid w:val="00D059DA"/>
    <w:rsid w:val="00D15491"/>
    <w:rsid w:val="00D22C88"/>
    <w:rsid w:val="00D37BB4"/>
    <w:rsid w:val="00D37F7C"/>
    <w:rsid w:val="00D51124"/>
    <w:rsid w:val="00D70797"/>
    <w:rsid w:val="00D85F0F"/>
    <w:rsid w:val="00D938A5"/>
    <w:rsid w:val="00D94C34"/>
    <w:rsid w:val="00DD4DF6"/>
    <w:rsid w:val="00DF4FD5"/>
    <w:rsid w:val="00E00FC6"/>
    <w:rsid w:val="00E159D1"/>
    <w:rsid w:val="00E50BCD"/>
    <w:rsid w:val="00E521B3"/>
    <w:rsid w:val="00E57235"/>
    <w:rsid w:val="00E71D50"/>
    <w:rsid w:val="00E84399"/>
    <w:rsid w:val="00EA3BAD"/>
    <w:rsid w:val="00EC0243"/>
    <w:rsid w:val="00EC3ED1"/>
    <w:rsid w:val="00EF0EC1"/>
    <w:rsid w:val="00F42130"/>
    <w:rsid w:val="00F45593"/>
    <w:rsid w:val="00F644BD"/>
    <w:rsid w:val="00F64AFC"/>
    <w:rsid w:val="00F9146A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31872E-0995-4BD9-A0DD-4071A057E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768CF"/>
    <w:rPr>
      <w:color w:val="0000FF" w:themeColor="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DD4DF6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9A1A1-C23D-43A5-9588-C3A35F61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960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5</cp:revision>
  <cp:lastPrinted>2019-04-30T08:53:00Z</cp:lastPrinted>
  <dcterms:created xsi:type="dcterms:W3CDTF">2021-07-15T19:50:00Z</dcterms:created>
  <dcterms:modified xsi:type="dcterms:W3CDTF">2021-08-25T15:23:00Z</dcterms:modified>
</cp:coreProperties>
</file>